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5B128" w14:textId="77777777" w:rsidR="00001E5C" w:rsidRDefault="00EC64D9">
      <w:pPr>
        <w:pStyle w:val="Overskrift1"/>
      </w:pPr>
      <w:r>
        <w:t>📘</w:t>
      </w:r>
      <w:r>
        <w:t xml:space="preserve"> 10 måter å bruke boka i virksomheten din</w:t>
      </w:r>
    </w:p>
    <w:p w14:paraId="2C0A2F6A" w14:textId="77777777" w:rsidR="00001E5C" w:rsidRDefault="00EC64D9">
      <w:r>
        <w:t>Boka di er ikke bare et produkt – den er en døråpner, et bevis på din kunnskap og en del av din merkevare. Her er ti konkrete måter du kan integrere boka i det du allerede gjør.</w:t>
      </w:r>
    </w:p>
    <w:p w14:paraId="1DC9ADDB" w14:textId="77777777" w:rsidR="00001E5C" w:rsidRDefault="00EC64D9">
      <w:r>
        <w:t xml:space="preserve">1. Del ut boka som gave </w:t>
      </w:r>
      <w:r>
        <w:t>eller bonus til kursdeltakere, klienter eller samarbeidspartnere.</w:t>
      </w:r>
    </w:p>
    <w:p w14:paraId="5D1F74D0" w14:textId="77777777" w:rsidR="00001E5C" w:rsidRDefault="00EC64D9">
      <w:r>
        <w:t>2. Selg boka direkte fra scenen etter foredrag, kurs eller workshop.</w:t>
      </w:r>
    </w:p>
    <w:p w14:paraId="1AD129A1" w14:textId="77777777" w:rsidR="00001E5C" w:rsidRDefault="00EC64D9">
      <w:r>
        <w:t>3. Bygg et kurs eller foredrag rundt innholdet i boka – kapittel for kapittel.</w:t>
      </w:r>
    </w:p>
    <w:p w14:paraId="6536C5B3" w14:textId="77777777" w:rsidR="00001E5C" w:rsidRDefault="00EC64D9">
      <w:r>
        <w:t>4. Bruk boka som pensum eller delt materiell i undervisning, sertifisering eller nettkurs.</w:t>
      </w:r>
    </w:p>
    <w:p w14:paraId="014B576C" w14:textId="77777777" w:rsidR="00001E5C" w:rsidRDefault="00EC64D9">
      <w:r>
        <w:t>5. Tilby boka som e-bok ved påmelding til nyhetsbrev eller som del av en kampanje.</w:t>
      </w:r>
    </w:p>
    <w:p w14:paraId="42657338" w14:textId="77777777" w:rsidR="00001E5C" w:rsidRDefault="00EC64D9">
      <w:r>
        <w:t>6. Bruk sitater, utdrag og refleksjonsspørsmål fra boka i blogginnlegg og sosiale medier.</w:t>
      </w:r>
    </w:p>
    <w:p w14:paraId="490212E5" w14:textId="77777777" w:rsidR="00001E5C" w:rsidRDefault="00EC64D9">
      <w:r>
        <w:t>7. Lag en arbeidsbok, refleksjonshefte eller notatbok som supplement til boka.</w:t>
      </w:r>
    </w:p>
    <w:p w14:paraId="6F9BC18A" w14:textId="77777777" w:rsidR="00001E5C" w:rsidRDefault="00EC64D9">
      <w:r>
        <w:t>8. Bruk boka som samtaleverktøy i veiledning, coaching eller gruppeprosesser.</w:t>
      </w:r>
    </w:p>
    <w:p w14:paraId="455CCFFB" w14:textId="77777777" w:rsidR="00001E5C" w:rsidRDefault="00EC64D9">
      <w:r>
        <w:t>9. Presenter boka til bedrifter, organisasjoner eller fagmiljøer der temaet er aktuelt.</w:t>
      </w:r>
    </w:p>
    <w:p w14:paraId="14A3ABF9" w14:textId="77777777" w:rsidR="00001E5C" w:rsidRDefault="00EC64D9">
      <w:r>
        <w:t>10. Lag en digital ressursbank med videoer, lydfiler eller bonusmateriale knyttet til boka.</w:t>
      </w:r>
    </w:p>
    <w:sectPr w:rsidR="00001E5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5764755">
    <w:abstractNumId w:val="8"/>
  </w:num>
  <w:num w:numId="2" w16cid:durableId="2058507460">
    <w:abstractNumId w:val="6"/>
  </w:num>
  <w:num w:numId="3" w16cid:durableId="1082336728">
    <w:abstractNumId w:val="5"/>
  </w:num>
  <w:num w:numId="4" w16cid:durableId="1968047418">
    <w:abstractNumId w:val="4"/>
  </w:num>
  <w:num w:numId="5" w16cid:durableId="566258262">
    <w:abstractNumId w:val="7"/>
  </w:num>
  <w:num w:numId="6" w16cid:durableId="1987275466">
    <w:abstractNumId w:val="3"/>
  </w:num>
  <w:num w:numId="7" w16cid:durableId="1242717556">
    <w:abstractNumId w:val="2"/>
  </w:num>
  <w:num w:numId="8" w16cid:durableId="1387030981">
    <w:abstractNumId w:val="1"/>
  </w:num>
  <w:num w:numId="9" w16cid:durableId="128800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E5C"/>
    <w:rsid w:val="00034616"/>
    <w:rsid w:val="0006063C"/>
    <w:rsid w:val="0015074B"/>
    <w:rsid w:val="002376BC"/>
    <w:rsid w:val="0029639D"/>
    <w:rsid w:val="00326F90"/>
    <w:rsid w:val="00AA1D8D"/>
    <w:rsid w:val="00B47730"/>
    <w:rsid w:val="00CB0664"/>
    <w:rsid w:val="00EC64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706730"/>
  <w14:defaultImageDpi w14:val="300"/>
  <w15:docId w15:val="{02FB3512-FA6B-4EA2-9A87-9ABBAC7F0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Anneli Brannfjell Olsen</cp:lastModifiedBy>
  <cp:revision>2</cp:revision>
  <dcterms:created xsi:type="dcterms:W3CDTF">2025-03-26T18:46:00Z</dcterms:created>
  <dcterms:modified xsi:type="dcterms:W3CDTF">2025-03-26T18:46:00Z</dcterms:modified>
  <cp:category/>
</cp:coreProperties>
</file>